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8D4" w:rsidRDefault="002328D4" w:rsidP="00F46498">
      <w:pPr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229FE">
        <w:rPr>
          <w:rFonts w:ascii="Times New Roman" w:hAnsi="Times New Roman"/>
          <w:b/>
          <w:sz w:val="28"/>
          <w:szCs w:val="28"/>
          <w:lang w:eastAsia="ru-RU"/>
        </w:rPr>
        <w:t>Пояснительная записка</w:t>
      </w:r>
    </w:p>
    <w:p w:rsidR="002328D4" w:rsidRPr="000229FE" w:rsidRDefault="002328D4" w:rsidP="00F46498">
      <w:pPr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229FE">
        <w:rPr>
          <w:rFonts w:ascii="Times New Roman" w:hAnsi="Times New Roman"/>
          <w:b/>
          <w:sz w:val="28"/>
          <w:szCs w:val="28"/>
          <w:lang w:eastAsia="ru-RU"/>
        </w:rPr>
        <w:t>к проекту Решения «О внесении изменений в Устав Новоавачинского сельского поселения»</w:t>
      </w:r>
    </w:p>
    <w:p w:rsidR="002328D4" w:rsidRPr="0014729B" w:rsidRDefault="002328D4" w:rsidP="006E5C0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6F2DAB">
        <w:rPr>
          <w:rFonts w:ascii="Cambria" w:hAnsi="Cambria"/>
          <w:b/>
          <w:sz w:val="28"/>
          <w:szCs w:val="28"/>
        </w:rPr>
        <w:t xml:space="preserve"> </w:t>
      </w:r>
      <w:r w:rsidR="00E169D0" w:rsidRPr="006F2DAB">
        <w:rPr>
          <w:rFonts w:ascii="Cambria" w:hAnsi="Cambria"/>
          <w:b/>
          <w:sz w:val="28"/>
          <w:szCs w:val="28"/>
        </w:rPr>
        <w:tab/>
      </w:r>
      <w:proofErr w:type="gramStart"/>
      <w:r w:rsidR="006F2DAB" w:rsidRPr="006F2DAB">
        <w:rPr>
          <w:rFonts w:ascii="Times New Roman" w:hAnsi="Times New Roman"/>
          <w:sz w:val="24"/>
          <w:szCs w:val="24"/>
        </w:rPr>
        <w:t>В целях приведения Устава Новоавачинского сельского поселения  в соответствие с положениями  Федерального закона</w:t>
      </w:r>
      <w:r w:rsidR="006F2DAB" w:rsidRPr="006F2DAB">
        <w:rPr>
          <w:rFonts w:ascii="Times New Roman" w:hAnsi="Times New Roman"/>
          <w:b/>
          <w:sz w:val="24"/>
          <w:szCs w:val="24"/>
        </w:rPr>
        <w:t xml:space="preserve"> от 18.04.2018 № 83-ФЗ</w:t>
      </w:r>
      <w:r w:rsidR="006F2DAB" w:rsidRPr="006F2DAB">
        <w:rPr>
          <w:rFonts w:ascii="Times New Roman" w:hAnsi="Times New Roman"/>
          <w:sz w:val="24"/>
          <w:szCs w:val="24"/>
        </w:rPr>
        <w:t xml:space="preserve"> «О внесении изменений в отдельные законодательные акты Российской Федерации по вопросам совершенствования организации местного самоуправления»; </w:t>
      </w:r>
      <w:r w:rsidR="006F2DAB" w:rsidRPr="006F2DAB">
        <w:rPr>
          <w:rFonts w:ascii="Times New Roman" w:hAnsi="Times New Roman"/>
          <w:bCs/>
          <w:color w:val="000000"/>
          <w:sz w:val="24"/>
          <w:szCs w:val="24"/>
        </w:rPr>
        <w:t>Федерального закона</w:t>
      </w:r>
      <w:r w:rsidR="006F2DAB" w:rsidRPr="006F2DAB">
        <w:rPr>
          <w:rFonts w:ascii="Times New Roman" w:hAnsi="Times New Roman"/>
          <w:sz w:val="24"/>
          <w:szCs w:val="24"/>
        </w:rPr>
        <w:t xml:space="preserve"> </w:t>
      </w:r>
      <w:r w:rsidR="006F2DAB" w:rsidRPr="006F2DAB">
        <w:rPr>
          <w:rFonts w:ascii="Times New Roman" w:hAnsi="Times New Roman"/>
          <w:b/>
          <w:sz w:val="24"/>
          <w:szCs w:val="24"/>
        </w:rPr>
        <w:t>от 03.08.2018 № 307-ФЗ</w:t>
      </w:r>
      <w:r w:rsidR="006F2DAB" w:rsidRPr="006F2DAB">
        <w:rPr>
          <w:rFonts w:ascii="Times New Roman" w:hAnsi="Times New Roman"/>
          <w:sz w:val="24"/>
          <w:szCs w:val="24"/>
        </w:rPr>
        <w:t xml:space="preserve"> «О внесении изменений в отдельные законодательные акты Российской Федерации в целях совершенствования контроля за соблюдением законодательства Российской Федерации о противодействии коррупции»;</w:t>
      </w:r>
      <w:proofErr w:type="gramEnd"/>
      <w:r w:rsidR="006F2DAB" w:rsidRPr="006F2DAB">
        <w:rPr>
          <w:rFonts w:ascii="Times New Roman" w:hAnsi="Times New Roman"/>
          <w:sz w:val="24"/>
          <w:szCs w:val="24"/>
        </w:rPr>
        <w:t xml:space="preserve"> Федерального закона от </w:t>
      </w:r>
      <w:r w:rsidR="006F2DAB" w:rsidRPr="006F2DAB">
        <w:rPr>
          <w:rFonts w:ascii="Times New Roman" w:hAnsi="Times New Roman"/>
          <w:b/>
          <w:sz w:val="24"/>
          <w:szCs w:val="24"/>
        </w:rPr>
        <w:t>30.10.2018 № 387-ФЗ</w:t>
      </w:r>
      <w:r w:rsidR="006F2DAB" w:rsidRPr="006F2DAB">
        <w:rPr>
          <w:rFonts w:ascii="Times New Roman" w:hAnsi="Times New Roman"/>
          <w:sz w:val="24"/>
          <w:szCs w:val="24"/>
        </w:rPr>
        <w:t xml:space="preserve"> «О внесении изменений в статьи 2 и 28 Федерального закона «Об общих принципах организации местного самоуправления в Российской Федерации», Федерального закона от </w:t>
      </w:r>
      <w:r w:rsidR="006F2DAB" w:rsidRPr="006F2DAB">
        <w:rPr>
          <w:rFonts w:ascii="Times New Roman" w:hAnsi="Times New Roman"/>
          <w:b/>
          <w:sz w:val="24"/>
          <w:szCs w:val="24"/>
        </w:rPr>
        <w:t>30.10.2018 № 382-ФЗ</w:t>
      </w:r>
      <w:r w:rsidR="006F2DAB" w:rsidRPr="006F2DAB">
        <w:rPr>
          <w:rFonts w:ascii="Times New Roman" w:hAnsi="Times New Roman"/>
          <w:sz w:val="24"/>
          <w:szCs w:val="24"/>
        </w:rPr>
        <w:t xml:space="preserve"> «О внесении изменений в отдельные законодательные акты Российской Федерации»,</w:t>
      </w:r>
      <w:r w:rsidR="006F2DAB">
        <w:rPr>
          <w:sz w:val="28"/>
          <w:szCs w:val="28"/>
        </w:rPr>
        <w:t xml:space="preserve"> </w:t>
      </w:r>
      <w:r w:rsidR="006E5C06" w:rsidRPr="0014729B">
        <w:rPr>
          <w:rFonts w:ascii="Times New Roman" w:hAnsi="Times New Roman"/>
          <w:sz w:val="24"/>
          <w:szCs w:val="24"/>
          <w:lang w:eastAsia="ru-RU"/>
        </w:rPr>
        <w:t>в</w:t>
      </w:r>
      <w:r w:rsidRPr="0014729B">
        <w:rPr>
          <w:rFonts w:ascii="Times New Roman" w:hAnsi="Times New Roman"/>
          <w:sz w:val="24"/>
          <w:szCs w:val="24"/>
          <w:lang w:eastAsia="ru-RU"/>
        </w:rPr>
        <w:t>носятся изменения в статьи: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8"/>
        <w:gridCol w:w="6938"/>
        <w:gridCol w:w="6740"/>
      </w:tblGrid>
      <w:tr w:rsidR="002328D4" w:rsidTr="009368BC">
        <w:tc>
          <w:tcPr>
            <w:tcW w:w="858" w:type="dxa"/>
          </w:tcPr>
          <w:p w:rsidR="002328D4" w:rsidRPr="004665A3" w:rsidRDefault="002328D4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665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№\№</w:t>
            </w:r>
          </w:p>
        </w:tc>
        <w:tc>
          <w:tcPr>
            <w:tcW w:w="6938" w:type="dxa"/>
          </w:tcPr>
          <w:p w:rsidR="002328D4" w:rsidRPr="004665A3" w:rsidRDefault="002328D4" w:rsidP="004665A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665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Действующая редакция</w:t>
            </w:r>
          </w:p>
        </w:tc>
        <w:tc>
          <w:tcPr>
            <w:tcW w:w="6740" w:type="dxa"/>
          </w:tcPr>
          <w:p w:rsidR="002328D4" w:rsidRPr="004665A3" w:rsidRDefault="002328D4" w:rsidP="004665A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665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Новая редакция</w:t>
            </w:r>
          </w:p>
        </w:tc>
      </w:tr>
      <w:tr w:rsidR="002328D4" w:rsidTr="009368BC">
        <w:trPr>
          <w:trHeight w:val="70"/>
        </w:trPr>
        <w:tc>
          <w:tcPr>
            <w:tcW w:w="858" w:type="dxa"/>
          </w:tcPr>
          <w:p w:rsidR="002328D4" w:rsidRDefault="002328D4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665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1.</w:t>
            </w:r>
          </w:p>
          <w:p w:rsidR="00840662" w:rsidRDefault="00840662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40662" w:rsidRDefault="00840662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40662" w:rsidRDefault="00840662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40662" w:rsidRDefault="00840662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40662" w:rsidRDefault="00840662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40662" w:rsidRDefault="00840662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328D4" w:rsidRDefault="002328D4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328D4" w:rsidRDefault="002328D4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328D4" w:rsidRDefault="002328D4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328D4" w:rsidRDefault="002328D4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328D4" w:rsidRDefault="002328D4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328D4" w:rsidRDefault="002328D4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9368BC" w:rsidRDefault="009368BC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9368BC" w:rsidRDefault="009368BC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9368BC" w:rsidRDefault="009368BC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9368BC" w:rsidRDefault="009368BC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9368BC" w:rsidRDefault="009368BC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B265CE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2.</w:t>
            </w:r>
          </w:p>
          <w:p w:rsidR="009368BC" w:rsidRDefault="009368BC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9368BC" w:rsidRDefault="009368BC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9368BC" w:rsidRDefault="009368BC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6F2DAB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3.</w:t>
            </w: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4.</w:t>
            </w:r>
          </w:p>
          <w:p w:rsidR="0014729B" w:rsidRDefault="0014729B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14729B" w:rsidRDefault="0014729B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372F6E" w:rsidRDefault="00372F6E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5.</w:t>
            </w: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14729B" w:rsidRDefault="0014729B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14729B" w:rsidRDefault="0014729B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14729B" w:rsidRDefault="0014729B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14729B" w:rsidRDefault="0014729B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  <w:p w:rsidR="002328D4" w:rsidRDefault="002328D4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328D4" w:rsidRDefault="002328D4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328D4" w:rsidRDefault="002328D4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328D4" w:rsidRDefault="002328D4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328D4" w:rsidRDefault="002328D4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328D4" w:rsidRPr="004665A3" w:rsidRDefault="002328D4" w:rsidP="006E5C06">
            <w:pPr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38" w:type="dxa"/>
          </w:tcPr>
          <w:p w:rsidR="00DA4EF6" w:rsidRPr="00DA4EF6" w:rsidRDefault="00DA4EF6" w:rsidP="00DA4EF6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4EF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Статья 45. Статус муниципального служащего Новоавачинского сельского поселения</w:t>
            </w:r>
          </w:p>
          <w:p w:rsidR="00DA4EF6" w:rsidRPr="009368BC" w:rsidRDefault="00DA4EF6" w:rsidP="00DA4EF6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8BC">
              <w:rPr>
                <w:rFonts w:ascii="Times New Roman" w:hAnsi="Times New Roman"/>
                <w:sz w:val="24"/>
                <w:szCs w:val="24"/>
              </w:rPr>
              <w:t>5. В связи с прохождением муниципальной службы муниципальному служащему запрещается:</w:t>
            </w:r>
          </w:p>
          <w:p w:rsidR="00C01AEA" w:rsidRPr="009368BC" w:rsidRDefault="00DA4EF6" w:rsidP="00C01AEA">
            <w:pPr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68BC">
              <w:rPr>
                <w:rFonts w:ascii="Times New Roman" w:hAnsi="Times New Roman"/>
                <w:sz w:val="24"/>
                <w:szCs w:val="24"/>
              </w:rPr>
              <w:t>3)</w:t>
            </w:r>
            <w:r w:rsidR="00C01AEA" w:rsidRPr="009368BC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политической партией, участия в съезде (конференции) или общем собрании иной общественной организации, жилищного, жилищно-строительного, гаражного кооперативов, садоводческого, огороднического, дачного, потребительских кооперативов, товарищества собственников недвижимости; </w:t>
            </w:r>
            <w:proofErr w:type="gramStart"/>
            <w:r w:rsidR="00C01AEA" w:rsidRPr="009368BC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участия на безвозмездной основе в управлении указанными некоммерческими организациями (кроме политической партии) в качестве единоличного исполнительного органа или вхождения в состав их коллегиальных органов управления с разрешения представителя нанимателя (работодателя), которое получено в порядке, установленном муниципальным правовым </w:t>
            </w:r>
            <w:r w:rsidR="00C01AEA" w:rsidRPr="009368BC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lastRenderedPageBreak/>
              <w:t xml:space="preserve">актом, кроме представления на безвозмездной основе интересов Новоавачинского сельского поселения в органах управления и ревизионной комиссии организации, учредителем </w:t>
            </w:r>
            <w:r w:rsidR="00C01AEA" w:rsidRPr="009368BC">
              <w:rPr>
                <w:rFonts w:ascii="Times New Roman" w:eastAsia="Times New Roman" w:hAnsi="Times New Roman"/>
                <w:sz w:val="24"/>
                <w:szCs w:val="24"/>
              </w:rPr>
              <w:t xml:space="preserve">(акционером, участником) которой является </w:t>
            </w:r>
            <w:proofErr w:type="spellStart"/>
            <w:r w:rsidR="00C01AEA" w:rsidRPr="009368BC">
              <w:rPr>
                <w:rFonts w:ascii="Times New Roman" w:eastAsia="Times New Roman" w:hAnsi="Times New Roman"/>
                <w:sz w:val="24"/>
                <w:szCs w:val="24"/>
              </w:rPr>
              <w:t>Новоавачинское</w:t>
            </w:r>
            <w:proofErr w:type="spellEnd"/>
            <w:proofErr w:type="gramEnd"/>
            <w:r w:rsidR="00C01AEA" w:rsidRPr="009368BC">
              <w:rPr>
                <w:rFonts w:ascii="Times New Roman" w:eastAsia="Times New Roman" w:hAnsi="Times New Roman"/>
                <w:sz w:val="24"/>
                <w:szCs w:val="24"/>
              </w:rPr>
              <w:t xml:space="preserve"> сельское поселение, в соответствии с муниципальными правовыми актами, определяющими порядок осуществления от имени Новоавачинского сельского поселения полномочий учредителя организации или управления находящимися в муниципальной собственности акциями (долями участия в уставном капитале); иных случаев, предусмотренных федеральными законами;</w:t>
            </w:r>
          </w:p>
          <w:p w:rsidR="00510C6A" w:rsidRPr="009867E9" w:rsidRDefault="00510C6A" w:rsidP="00510C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368BC" w:rsidRDefault="009368BC" w:rsidP="00B265CE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368BC" w:rsidRDefault="009368BC" w:rsidP="00B265CE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368BC" w:rsidRDefault="009368BC" w:rsidP="00B265CE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368BC" w:rsidRDefault="009368BC" w:rsidP="00B265CE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368BC" w:rsidRDefault="009368BC" w:rsidP="00B265CE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265CE" w:rsidRPr="00B265CE" w:rsidRDefault="00B265CE" w:rsidP="009368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5CE">
              <w:rPr>
                <w:rFonts w:ascii="Times New Roman" w:hAnsi="Times New Roman"/>
                <w:b/>
                <w:bCs/>
                <w:sz w:val="24"/>
                <w:szCs w:val="24"/>
              </w:rPr>
              <w:t>Статья 53. Вступление в силу муниципальных правовых актов</w:t>
            </w:r>
          </w:p>
          <w:p w:rsidR="00510C6A" w:rsidRPr="00B265CE" w:rsidRDefault="00B265CE" w:rsidP="00510C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5CE">
              <w:rPr>
                <w:rFonts w:ascii="Times New Roman" w:hAnsi="Times New Roman"/>
                <w:sz w:val="24"/>
                <w:szCs w:val="24"/>
              </w:rPr>
              <w:t>7. Официальным опубликованием муниципального правового акта считается первая публикация его полного текста в уполномоченном печатном средстве массовой информации, определенном нормативным правовым актом Собрания депутатов Новоавачинского сельского поселения. При официальном опубликовании муниципального правового акта указывается, что данное опубликование является официальным.</w:t>
            </w:r>
          </w:p>
          <w:p w:rsidR="00B265CE" w:rsidRPr="00B265CE" w:rsidRDefault="00B265CE" w:rsidP="00510C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5CE">
              <w:rPr>
                <w:rFonts w:ascii="Times New Roman" w:hAnsi="Times New Roman"/>
                <w:sz w:val="24"/>
                <w:szCs w:val="24"/>
              </w:rPr>
              <w:t xml:space="preserve">8. Официальным обнародованием муниципальных правовых актов считается размещение их полных текстов в информационном блоке (папке) органов Новоавачинского </w:t>
            </w:r>
            <w:r w:rsidRPr="00B265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сельского поселения в библиотеках пос. </w:t>
            </w:r>
            <w:proofErr w:type="gramStart"/>
            <w:r w:rsidRPr="00B265CE">
              <w:rPr>
                <w:rFonts w:ascii="Times New Roman" w:hAnsi="Times New Roman"/>
                <w:sz w:val="24"/>
                <w:szCs w:val="24"/>
              </w:rPr>
              <w:t>Новый</w:t>
            </w:r>
            <w:proofErr w:type="gramEnd"/>
            <w:r w:rsidRPr="00B265CE">
              <w:rPr>
                <w:rFonts w:ascii="Times New Roman" w:hAnsi="Times New Roman"/>
                <w:sz w:val="24"/>
                <w:szCs w:val="24"/>
              </w:rPr>
              <w:t>, пос. Нагорный, в Домах культуры пос. Новый, пос. Нагорный, где они должны находится не менее 10 (десяти) календарных дней со дня их официального обнародован</w:t>
            </w:r>
            <w:r>
              <w:rPr>
                <w:rFonts w:ascii="Arial" w:hAnsi="Arial" w:cs="Arial"/>
              </w:rPr>
              <w:t>.</w:t>
            </w:r>
          </w:p>
          <w:p w:rsidR="00510C6A" w:rsidRPr="0014729B" w:rsidRDefault="00510C6A" w:rsidP="00510C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4F06" w:rsidRPr="0014729B" w:rsidRDefault="00F04F06" w:rsidP="00F04F06">
            <w:pPr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2DAB" w:rsidRPr="005A2C61" w:rsidRDefault="006F2DAB" w:rsidP="006F2DAB">
            <w:pPr>
              <w:ind w:firstLine="567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5A2C61">
              <w:rPr>
                <w:rFonts w:ascii="Arial" w:hAnsi="Arial" w:cs="Arial"/>
                <w:b/>
                <w:bCs/>
                <w:sz w:val="26"/>
                <w:szCs w:val="26"/>
              </w:rPr>
              <w:t>Статья 32. Депутат Собрания депутатов Новоавачинского сельского поселения</w:t>
            </w:r>
          </w:p>
          <w:p w:rsidR="00F04F06" w:rsidRPr="0014729B" w:rsidRDefault="00F04F06" w:rsidP="00F04F06">
            <w:pPr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4F06" w:rsidRPr="0014729B" w:rsidRDefault="006F2DAB" w:rsidP="006F2D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57B5B">
              <w:t>2</w:t>
            </w:r>
            <w:r w:rsidRPr="00BE5BE1">
              <w:rPr>
                <w:rFonts w:ascii="Arial" w:hAnsi="Arial" w:cs="Arial"/>
              </w:rPr>
              <w:t>)</w:t>
            </w:r>
            <w:r w:rsidRPr="00BE5BE1">
              <w:rPr>
                <w:rFonts w:ascii="Arial" w:hAnsi="Arial" w:cs="Arial"/>
                <w:color w:val="333333"/>
                <w:sz w:val="28"/>
                <w:szCs w:val="28"/>
              </w:rPr>
              <w:t xml:space="preserve"> </w:t>
            </w:r>
            <w:r w:rsidRPr="00BE5BE1">
              <w:rPr>
                <w:rFonts w:ascii="Arial" w:hAnsi="Arial" w:cs="Arial"/>
                <w:color w:val="333333"/>
              </w:rPr>
              <w:t>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Камчатского края, иных объединений муниципальных образований, политической партией,</w:t>
            </w:r>
            <w:r w:rsidRPr="00DC041A">
              <w:rPr>
                <w:sz w:val="28"/>
                <w:szCs w:val="28"/>
              </w:rPr>
              <w:t xml:space="preserve"> </w:t>
            </w:r>
            <w:r w:rsidRPr="00BE5BE1">
              <w:rPr>
                <w:rFonts w:ascii="Arial" w:hAnsi="Arial" w:cs="Arial"/>
                <w:color w:val="333333"/>
              </w:rPr>
              <w:t xml:space="preserve">участия в съезде (конференции) или общем собрании иной общественной организации,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недвижимости), кроме </w:t>
            </w:r>
            <w:r w:rsidRPr="00BE5BE1">
              <w:rPr>
                <w:rFonts w:ascii="Arial" w:hAnsi="Arial" w:cs="Arial"/>
              </w:rPr>
              <w:t>участия на</w:t>
            </w:r>
            <w:proofErr w:type="gramEnd"/>
            <w:r w:rsidRPr="00BE5BE1">
              <w:rPr>
                <w:rFonts w:ascii="Arial" w:hAnsi="Arial" w:cs="Arial"/>
              </w:rPr>
              <w:t xml:space="preserve">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Федерации; </w:t>
            </w:r>
            <w:proofErr w:type="gramStart"/>
            <w:r w:rsidRPr="00BE5BE1">
              <w:rPr>
                <w:rFonts w:ascii="Arial" w:hAnsi="Arial" w:cs="Arial"/>
              </w:rPr>
              <w:t xml:space="preserve">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(долями участия в уставном капитале); </w:t>
            </w:r>
            <w:r w:rsidRPr="00BE5BE1">
              <w:rPr>
                <w:rFonts w:ascii="Arial" w:hAnsi="Arial" w:cs="Arial"/>
              </w:rPr>
              <w:lastRenderedPageBreak/>
              <w:t>иных случаев, предусмотренных</w:t>
            </w:r>
            <w:proofErr w:type="gramEnd"/>
          </w:p>
          <w:p w:rsidR="00F04F06" w:rsidRPr="0014729B" w:rsidRDefault="00F04F06" w:rsidP="00F04F06">
            <w:pPr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4F06" w:rsidRPr="0014729B" w:rsidRDefault="00F04F06" w:rsidP="00F04F06">
            <w:pPr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4F06" w:rsidRPr="0014729B" w:rsidRDefault="00F04F06" w:rsidP="00F04F06">
            <w:pPr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4F06" w:rsidRPr="0014729B" w:rsidRDefault="00F04F06" w:rsidP="00F04F06">
            <w:pPr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4F06" w:rsidRPr="0014729B" w:rsidRDefault="006F2DAB" w:rsidP="00F04F06">
            <w:pPr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2C61">
              <w:rPr>
                <w:rFonts w:ascii="Arial" w:hAnsi="Arial" w:cs="Arial"/>
                <w:b/>
                <w:bCs/>
                <w:sz w:val="26"/>
                <w:szCs w:val="26"/>
              </w:rPr>
              <w:t>Статья 35. Глава Новоавачинского сельского поселения</w:t>
            </w:r>
          </w:p>
          <w:p w:rsidR="006F2DAB" w:rsidRPr="0014729B" w:rsidRDefault="006F2DAB" w:rsidP="006F2D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57B5B">
              <w:t>2</w:t>
            </w:r>
            <w:r w:rsidRPr="00BE5BE1">
              <w:rPr>
                <w:rFonts w:ascii="Arial" w:hAnsi="Arial" w:cs="Arial"/>
              </w:rPr>
              <w:t>)</w:t>
            </w:r>
            <w:r w:rsidRPr="00BE5BE1">
              <w:rPr>
                <w:rFonts w:ascii="Arial" w:hAnsi="Arial" w:cs="Arial"/>
                <w:color w:val="333333"/>
                <w:sz w:val="28"/>
                <w:szCs w:val="28"/>
              </w:rPr>
              <w:t xml:space="preserve"> </w:t>
            </w:r>
            <w:r w:rsidRPr="00BE5BE1">
              <w:rPr>
                <w:rFonts w:ascii="Arial" w:hAnsi="Arial" w:cs="Arial"/>
                <w:color w:val="333333"/>
              </w:rPr>
              <w:t>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Камчатского края, иных объединений муниципальных образований, политической партией,</w:t>
            </w:r>
            <w:r w:rsidRPr="00DC041A">
              <w:rPr>
                <w:sz w:val="28"/>
                <w:szCs w:val="28"/>
              </w:rPr>
              <w:t xml:space="preserve"> </w:t>
            </w:r>
            <w:r w:rsidRPr="00BE5BE1">
              <w:rPr>
                <w:rFonts w:ascii="Arial" w:hAnsi="Arial" w:cs="Arial"/>
                <w:color w:val="333333"/>
              </w:rPr>
              <w:t xml:space="preserve">участия в съезде (конференции) или общем собрании иной общественной организации,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недвижимости), кроме </w:t>
            </w:r>
            <w:r w:rsidRPr="00BE5BE1">
              <w:rPr>
                <w:rFonts w:ascii="Arial" w:hAnsi="Arial" w:cs="Arial"/>
              </w:rPr>
              <w:t>участия на</w:t>
            </w:r>
            <w:proofErr w:type="gramEnd"/>
            <w:r w:rsidRPr="00BE5BE1">
              <w:rPr>
                <w:rFonts w:ascii="Arial" w:hAnsi="Arial" w:cs="Arial"/>
              </w:rPr>
              <w:t xml:space="preserve">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Федерации; </w:t>
            </w:r>
            <w:proofErr w:type="gramStart"/>
            <w:r w:rsidRPr="00BE5BE1">
              <w:rPr>
                <w:rFonts w:ascii="Arial" w:hAnsi="Arial" w:cs="Arial"/>
              </w:rPr>
              <w:t>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(долями участия в уставном капитале); иных случаев, предусмотренных</w:t>
            </w:r>
            <w:proofErr w:type="gramEnd"/>
          </w:p>
          <w:p w:rsidR="00372F6E" w:rsidRPr="005A2C61" w:rsidRDefault="00372F6E" w:rsidP="00372F6E">
            <w:pPr>
              <w:ind w:firstLine="567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5A2C61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Статья 21. Публичные слушания</w:t>
            </w:r>
          </w:p>
          <w:p w:rsidR="00372F6E" w:rsidRPr="005C6B8D" w:rsidRDefault="00372F6E" w:rsidP="00372F6E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 w:rsidRPr="005C6B8D">
              <w:rPr>
                <w:rFonts w:ascii="Arial" w:hAnsi="Arial" w:cs="Arial"/>
              </w:rPr>
              <w:t>4</w:t>
            </w:r>
            <w:r w:rsidRPr="00A1640B">
              <w:rPr>
                <w:rFonts w:ascii="Arial" w:hAnsi="Arial" w:cs="Arial"/>
              </w:rPr>
              <w:t xml:space="preserve">. </w:t>
            </w:r>
            <w:proofErr w:type="gramStart"/>
            <w:r w:rsidRPr="00A1640B">
              <w:rPr>
                <w:rFonts w:ascii="Arial" w:hAnsi="Arial" w:cs="Arial"/>
              </w:rPr>
              <w:t xml:space="preserve">Порядок организации и проведения публичных слушаний </w:t>
            </w:r>
            <w:r w:rsidRPr="00372F6E">
              <w:rPr>
                <w:rFonts w:ascii="Arial" w:hAnsi="Arial" w:cs="Arial"/>
                <w:b/>
              </w:rPr>
              <w:t xml:space="preserve">по проектам и вопросам, указанным в </w:t>
            </w:r>
            <w:hyperlink r:id="rId7" w:history="1">
              <w:r w:rsidRPr="00372F6E">
                <w:rPr>
                  <w:rFonts w:ascii="Arial" w:hAnsi="Arial" w:cs="Arial"/>
                  <w:b/>
                  <w:color w:val="0000FF"/>
                </w:rPr>
                <w:t>части 3</w:t>
              </w:r>
            </w:hyperlink>
            <w:r w:rsidRPr="00372F6E">
              <w:rPr>
                <w:rFonts w:ascii="Arial" w:hAnsi="Arial" w:cs="Arial"/>
                <w:b/>
              </w:rPr>
              <w:t xml:space="preserve"> настоящей статьи,</w:t>
            </w:r>
            <w:r>
              <w:rPr>
                <w:sz w:val="28"/>
                <w:szCs w:val="28"/>
              </w:rPr>
              <w:t xml:space="preserve"> </w:t>
            </w:r>
            <w:r w:rsidRPr="005C6B8D">
              <w:rPr>
                <w:rFonts w:ascii="Arial" w:hAnsi="Arial" w:cs="Arial"/>
              </w:rPr>
              <w:t xml:space="preserve"> определяется Положением о публичных слушаниях, утверждаемым Собранием депутатов Новоавачинского сельского поселения и должен предусматривать заблаговременное оповещение жителей муниципального образования о времени и месте проведения публичных слушаний, заблаговременное ознакомление с проектом муниципального правового акта, другие меры, обеспечивающие участие в публичных слушаниях жителей Новоавачинского сельского поселения</w:t>
            </w:r>
            <w:proofErr w:type="gramEnd"/>
            <w:r w:rsidRPr="005C6B8D">
              <w:rPr>
                <w:rFonts w:ascii="Arial" w:hAnsi="Arial" w:cs="Arial"/>
              </w:rPr>
              <w:t xml:space="preserve">, обнародованию результатов публичных слушаний, </w:t>
            </w:r>
            <w:r w:rsidRPr="005C6B8D">
              <w:rPr>
                <w:rFonts w:ascii="Arial" w:hAnsi="Arial" w:cs="Arial"/>
                <w:szCs w:val="28"/>
              </w:rPr>
              <w:t>включая мотивированное обоснование принятых решений</w:t>
            </w:r>
            <w:r w:rsidRPr="005C6B8D">
              <w:rPr>
                <w:rFonts w:ascii="Arial" w:hAnsi="Arial" w:cs="Arial"/>
              </w:rPr>
              <w:t>.</w:t>
            </w:r>
          </w:p>
          <w:p w:rsidR="00F04F06" w:rsidRPr="0014729B" w:rsidRDefault="00F04F06" w:rsidP="00F04F06">
            <w:pPr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4F06" w:rsidRPr="0014729B" w:rsidRDefault="00F04F06" w:rsidP="00F04F06">
            <w:pPr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729B" w:rsidRDefault="0014729B" w:rsidP="00E84EFC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729B" w:rsidRDefault="0014729B" w:rsidP="00E84EFC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84EFC" w:rsidRPr="0014729B" w:rsidRDefault="00E84EFC" w:rsidP="00F04F06">
            <w:pPr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4F06" w:rsidRPr="0014729B" w:rsidRDefault="00F04F06" w:rsidP="009368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4F06" w:rsidRPr="0014729B" w:rsidRDefault="00F04F06" w:rsidP="00F04F06">
            <w:pPr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4F06" w:rsidRPr="0014729B" w:rsidRDefault="00F04F06" w:rsidP="00F04F06">
            <w:pPr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4F06" w:rsidRPr="0014729B" w:rsidRDefault="00F04F06" w:rsidP="00F04F06">
            <w:pPr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4F06" w:rsidRPr="0014729B" w:rsidRDefault="00F04F06" w:rsidP="00F04F06">
            <w:pPr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4F06" w:rsidRPr="0014729B" w:rsidRDefault="00F04F06" w:rsidP="00F04F06">
            <w:pPr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4F06" w:rsidRPr="0014729B" w:rsidRDefault="00F04F06" w:rsidP="00F04F06">
            <w:pPr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4F06" w:rsidRPr="0014729B" w:rsidRDefault="00F04F06" w:rsidP="00F04F06">
            <w:pPr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4F06" w:rsidRPr="0014729B" w:rsidRDefault="00F04F06" w:rsidP="00F04F06">
            <w:pPr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4F06" w:rsidRPr="0014729B" w:rsidRDefault="00F04F06" w:rsidP="00F04F06">
            <w:pPr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4F06" w:rsidRPr="0014729B" w:rsidRDefault="00F04F06" w:rsidP="00F04F06">
            <w:pPr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4F06" w:rsidRPr="0014729B" w:rsidRDefault="00F04F06" w:rsidP="00F04F06">
            <w:pPr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4F06" w:rsidRPr="0014729B" w:rsidRDefault="00F04F06" w:rsidP="00F04F06">
            <w:pPr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4F06" w:rsidRPr="0014729B" w:rsidRDefault="00F04F06" w:rsidP="00F04F06">
            <w:pPr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4F06" w:rsidRPr="0014729B" w:rsidRDefault="00F04F06" w:rsidP="00F04F06">
            <w:pPr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4F06" w:rsidRPr="0014729B" w:rsidRDefault="00F04F06" w:rsidP="00F04F06">
            <w:pPr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4F06" w:rsidRPr="0014729B" w:rsidRDefault="00F04F06" w:rsidP="00F04F06">
            <w:pPr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4F06" w:rsidRPr="0014729B" w:rsidRDefault="00F04F06" w:rsidP="00F04F06">
            <w:pPr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40" w:type="dxa"/>
          </w:tcPr>
          <w:p w:rsidR="008B5BFE" w:rsidRPr="00DA4EF6" w:rsidRDefault="008B5BFE" w:rsidP="008B5BFE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4EF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Статья 45. Статус муниципального служащего Новоавачинского сельского поселения</w:t>
            </w:r>
          </w:p>
          <w:p w:rsidR="008B5BFE" w:rsidRPr="00DA4EF6" w:rsidRDefault="008B5BFE" w:rsidP="008B5BFE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4EF6">
              <w:rPr>
                <w:rFonts w:ascii="Times New Roman" w:hAnsi="Times New Roman"/>
                <w:sz w:val="24"/>
                <w:szCs w:val="24"/>
              </w:rPr>
              <w:t>5. В связи с прохождением муниципальной службы муниципальному служащему запрещается:</w:t>
            </w:r>
          </w:p>
          <w:p w:rsidR="008B5BFE" w:rsidRPr="00C01AEA" w:rsidRDefault="008B5BFE" w:rsidP="008B5BFE">
            <w:pPr>
              <w:ind w:firstLine="540"/>
              <w:jc w:val="both"/>
              <w:rPr>
                <w:rFonts w:ascii="Times New Roman" w:eastAsia="Times New Roman" w:hAnsi="Times New Roman"/>
              </w:rPr>
            </w:pPr>
            <w:proofErr w:type="gramStart"/>
            <w:r w:rsidRPr="009368BC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3)</w:t>
            </w:r>
            <w:r w:rsidR="00C01AEA" w:rsidRPr="009368BC">
              <w:rPr>
                <w:color w:val="333333"/>
                <w:sz w:val="24"/>
                <w:szCs w:val="24"/>
              </w:rPr>
              <w:t xml:space="preserve"> </w:t>
            </w:r>
            <w:r w:rsidR="00C01AEA" w:rsidRPr="009368BC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политической партией; </w:t>
            </w:r>
            <w:r w:rsidR="00C01AEA" w:rsidRPr="009368BC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>участия на безвозмездной основе в управлении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Новоавачинского сельского поселения</w:t>
            </w:r>
            <w:r w:rsidR="00C01AEA" w:rsidRPr="009368BC">
              <w:rPr>
                <w:rFonts w:ascii="Times New Roman" w:hAnsi="Times New Roman"/>
                <w:color w:val="333333"/>
                <w:sz w:val="24"/>
                <w:szCs w:val="24"/>
              </w:rPr>
              <w:t>;</w:t>
            </w:r>
            <w:proofErr w:type="gramEnd"/>
            <w:r w:rsidR="00C01AEA" w:rsidRPr="009368BC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</w:t>
            </w:r>
            <w:proofErr w:type="gramStart"/>
            <w:r w:rsidR="00C01AEA" w:rsidRPr="009368BC">
              <w:rPr>
                <w:rFonts w:ascii="Times New Roman" w:hAnsi="Times New Roman"/>
                <w:color w:val="333333"/>
                <w:sz w:val="24"/>
                <w:szCs w:val="24"/>
              </w:rPr>
              <w:t>участия в съезде (конференции) или общем собрании иной общественной организации,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недвижимости;</w:t>
            </w:r>
            <w:proofErr w:type="gramEnd"/>
            <w:r w:rsidR="00C01AEA" w:rsidRPr="009368BC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</w:t>
            </w:r>
            <w:proofErr w:type="gramStart"/>
            <w:r w:rsidR="00C01AEA" w:rsidRPr="009368BC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участия на безвозмездной основе в управлении </w:t>
            </w:r>
            <w:r w:rsidR="00C01AEA" w:rsidRPr="009368BC">
              <w:rPr>
                <w:rFonts w:ascii="Times New Roman" w:hAnsi="Times New Roman"/>
                <w:color w:val="333333"/>
                <w:sz w:val="24"/>
                <w:szCs w:val="24"/>
              </w:rPr>
              <w:lastRenderedPageBreak/>
              <w:t>указанными некоммерческими организациями (кроме политической партии и 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 комиссии Новоавачинского сельского поселения) в качестве единоличного исполнительного органа или вхождения в состав их коллегиальных органов управления с разрешения представителя нанимателя (работодателя), которое получено в порядке, установленном муниципальным правовым</w:t>
            </w:r>
            <w:proofErr w:type="gramEnd"/>
            <w:r w:rsidR="00C01AEA" w:rsidRPr="009368BC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</w:t>
            </w:r>
            <w:proofErr w:type="gramStart"/>
            <w:r w:rsidR="00C01AEA" w:rsidRPr="009368BC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актом), кроме представления на безвозмездной основе интересов Новоавачинского сельского поселения в органах управления и ревизионной комиссии организации, учредителем </w:t>
            </w:r>
            <w:r w:rsidR="00C01AEA" w:rsidRPr="009368BC">
              <w:rPr>
                <w:rFonts w:ascii="Times New Roman" w:hAnsi="Times New Roman"/>
                <w:sz w:val="24"/>
                <w:szCs w:val="24"/>
              </w:rPr>
              <w:t xml:space="preserve">(акционером, участником) которой является </w:t>
            </w:r>
            <w:proofErr w:type="spellStart"/>
            <w:r w:rsidR="00C01AEA" w:rsidRPr="009368BC">
              <w:rPr>
                <w:rFonts w:ascii="Times New Roman" w:hAnsi="Times New Roman"/>
                <w:sz w:val="24"/>
                <w:szCs w:val="24"/>
              </w:rPr>
              <w:t>Новоавачинское</w:t>
            </w:r>
            <w:proofErr w:type="spellEnd"/>
            <w:r w:rsidR="00C01AEA" w:rsidRPr="009368BC">
              <w:rPr>
                <w:rFonts w:ascii="Times New Roman" w:hAnsi="Times New Roman"/>
                <w:sz w:val="24"/>
                <w:szCs w:val="24"/>
              </w:rPr>
              <w:t xml:space="preserve"> сельское поселение, в соответствии с муниципальными правовыми актами, определяющими порядок осуществления от имени Новоавачинского сельского поселения полномочий учредителя организации или управления находящимися в муниципальной собственности акциями (долями участия в уставном капитале);</w:t>
            </w:r>
            <w:proofErr w:type="gramEnd"/>
            <w:r w:rsidR="00C01AEA" w:rsidRPr="009368BC">
              <w:rPr>
                <w:rFonts w:ascii="Times New Roman" w:hAnsi="Times New Roman"/>
                <w:sz w:val="24"/>
                <w:szCs w:val="24"/>
              </w:rPr>
              <w:t xml:space="preserve"> иных случае</w:t>
            </w:r>
            <w:r w:rsidR="009368BC">
              <w:rPr>
                <w:rFonts w:ascii="Times New Roman" w:hAnsi="Times New Roman"/>
                <w:sz w:val="24"/>
                <w:szCs w:val="24"/>
              </w:rPr>
              <w:t xml:space="preserve">в, предусмотренных </w:t>
            </w:r>
            <w:proofErr w:type="gramStart"/>
            <w:r w:rsidR="009368BC">
              <w:rPr>
                <w:rFonts w:ascii="Times New Roman" w:hAnsi="Times New Roman"/>
                <w:sz w:val="24"/>
                <w:szCs w:val="24"/>
              </w:rPr>
              <w:t>федеральными</w:t>
            </w:r>
            <w:proofErr w:type="gramEnd"/>
            <w:r w:rsidR="009368B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265CE" w:rsidRPr="00B265CE" w:rsidRDefault="00B265CE" w:rsidP="00B265CE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5CE">
              <w:rPr>
                <w:rFonts w:ascii="Times New Roman" w:hAnsi="Times New Roman"/>
                <w:b/>
                <w:bCs/>
                <w:sz w:val="24"/>
                <w:szCs w:val="24"/>
              </w:rPr>
              <w:t>Статья 53. Вступление в силу муниципальных правовых актов</w:t>
            </w:r>
          </w:p>
          <w:p w:rsidR="00B265CE" w:rsidRPr="00B265CE" w:rsidRDefault="00B265CE" w:rsidP="00B265C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5CE">
              <w:rPr>
                <w:rFonts w:ascii="Times New Roman" w:hAnsi="Times New Roman"/>
                <w:sz w:val="24"/>
                <w:szCs w:val="24"/>
              </w:rPr>
              <w:t>7. Официальным опубликованием муниципального правового акта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265CE">
              <w:rPr>
                <w:rFonts w:ascii="Times New Roman" w:hAnsi="Times New Roman"/>
                <w:b/>
                <w:sz w:val="24"/>
                <w:szCs w:val="24"/>
              </w:rPr>
              <w:t>соглашения, заключенного между органами местного самоуправления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B265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265CE">
              <w:rPr>
                <w:rFonts w:ascii="Times New Roman" w:hAnsi="Times New Roman"/>
                <w:sz w:val="24"/>
                <w:szCs w:val="24"/>
              </w:rPr>
              <w:t>считается первая публикация его полного текста в уполномоченном печатном средстве массовой информации, определенном нормативным правовым актом Собрания депутатов Новоавачинского сельского поселения. При официальном опубликовании муниципального правового акта указывается, что данное опубликование является официальным.</w:t>
            </w:r>
          </w:p>
          <w:p w:rsidR="00B265CE" w:rsidRPr="00B265CE" w:rsidRDefault="00B265CE" w:rsidP="00B265C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5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8. </w:t>
            </w:r>
            <w:proofErr w:type="gramStart"/>
            <w:r w:rsidRPr="00B265CE">
              <w:rPr>
                <w:rFonts w:ascii="Times New Roman" w:hAnsi="Times New Roman"/>
                <w:sz w:val="24"/>
                <w:szCs w:val="24"/>
              </w:rPr>
              <w:t>Официальным обнародованием муниципальных правовых актов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265CE">
              <w:rPr>
                <w:rFonts w:ascii="Times New Roman" w:hAnsi="Times New Roman"/>
                <w:b/>
                <w:sz w:val="24"/>
                <w:szCs w:val="24"/>
              </w:rPr>
              <w:t>соглашений, заключаемых между органами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265CE">
              <w:rPr>
                <w:rFonts w:ascii="Times New Roman" w:hAnsi="Times New Roman"/>
                <w:sz w:val="24"/>
                <w:szCs w:val="24"/>
              </w:rPr>
              <w:t xml:space="preserve"> считается размещение их полных текстов в информационном блоке (папке) органов Новоавачинского сельского поселения в библиотеках пос. Новый, пос. Нагорный, в Домах культуры пос. Новый, пос. Нагорный, где они должны находится не менее 10 (десяти) календарных дней со дня их официального обнародован</w:t>
            </w:r>
            <w:r>
              <w:rPr>
                <w:rFonts w:ascii="Arial" w:hAnsi="Arial" w:cs="Arial"/>
              </w:rPr>
              <w:t>.</w:t>
            </w:r>
            <w:proofErr w:type="gramEnd"/>
          </w:p>
          <w:p w:rsidR="006F2DAB" w:rsidRPr="005A2C61" w:rsidRDefault="006F2DAB" w:rsidP="006F2DAB">
            <w:pPr>
              <w:ind w:firstLine="567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5A2C61">
              <w:rPr>
                <w:rFonts w:ascii="Arial" w:hAnsi="Arial" w:cs="Arial"/>
                <w:b/>
                <w:bCs/>
                <w:sz w:val="26"/>
                <w:szCs w:val="26"/>
              </w:rPr>
              <w:t>Статья 32. Депутат Собрания депутатов Новоавачинского сельского поселения</w:t>
            </w:r>
          </w:p>
          <w:p w:rsidR="006F2DAB" w:rsidRDefault="006F2DAB" w:rsidP="00B265CE">
            <w:pPr>
              <w:jc w:val="both"/>
            </w:pPr>
          </w:p>
          <w:p w:rsidR="00B265CE" w:rsidRDefault="006F2DAB" w:rsidP="00B265C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57B5B">
              <w:t>2</w:t>
            </w:r>
            <w:r w:rsidRPr="00BE5BE1">
              <w:rPr>
                <w:rFonts w:ascii="Arial" w:hAnsi="Arial" w:cs="Arial"/>
              </w:rPr>
              <w:t>)</w:t>
            </w:r>
            <w:r w:rsidRPr="00BE5BE1">
              <w:rPr>
                <w:rFonts w:ascii="Arial" w:hAnsi="Arial" w:cs="Arial"/>
                <w:color w:val="333333"/>
                <w:sz w:val="28"/>
                <w:szCs w:val="28"/>
              </w:rPr>
              <w:t xml:space="preserve"> </w:t>
            </w:r>
            <w:r w:rsidRPr="00BE5BE1">
              <w:rPr>
                <w:rFonts w:ascii="Arial" w:hAnsi="Arial" w:cs="Arial"/>
                <w:color w:val="333333"/>
              </w:rPr>
              <w:t>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Камчатского края, иных объединений муниципальных образований, политической партией,</w:t>
            </w:r>
            <w:r w:rsidRPr="00DC041A">
              <w:rPr>
                <w:sz w:val="28"/>
                <w:szCs w:val="28"/>
              </w:rPr>
              <w:t xml:space="preserve"> </w:t>
            </w:r>
            <w:r w:rsidRPr="006F2DAB">
              <w:rPr>
                <w:rFonts w:ascii="Arial" w:hAnsi="Arial" w:cs="Arial"/>
                <w:b/>
              </w:rPr>
              <w:t>профсоюзом, зарегистрированным в установленном порядке</w:t>
            </w:r>
            <w:r w:rsidRPr="00DC041A">
              <w:rPr>
                <w:rFonts w:ascii="Arial" w:hAnsi="Arial" w:cs="Arial"/>
              </w:rPr>
              <w:t>,</w:t>
            </w:r>
            <w:r w:rsidRPr="00BE5BE1">
              <w:rPr>
                <w:rFonts w:ascii="Arial" w:hAnsi="Arial" w:cs="Arial"/>
                <w:color w:val="333333"/>
              </w:rPr>
              <w:t xml:space="preserve"> участия в съезде (конференции) или общем собрании иной общественной организации, жилищного, жилищно-строительного, гаражного кооперативов, садоводческого, огороднического, дачного потребительских кооперативов, товарищества</w:t>
            </w:r>
            <w:proofErr w:type="gramEnd"/>
            <w:r w:rsidRPr="00BE5BE1">
              <w:rPr>
                <w:rFonts w:ascii="Arial" w:hAnsi="Arial" w:cs="Arial"/>
                <w:color w:val="333333"/>
              </w:rPr>
              <w:t xml:space="preserve"> собственников недвижимости), кроме </w:t>
            </w:r>
            <w:r w:rsidRPr="00BE5BE1">
              <w:rPr>
                <w:rFonts w:ascii="Arial" w:hAnsi="Arial" w:cs="Arial"/>
              </w:rPr>
              <w:t xml:space="preserve">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Федерации; </w:t>
            </w:r>
            <w:proofErr w:type="gramStart"/>
            <w:r w:rsidRPr="00BE5BE1">
              <w:rPr>
                <w:rFonts w:ascii="Arial" w:hAnsi="Arial" w:cs="Arial"/>
              </w:rPr>
              <w:t xml:space="preserve">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</w:t>
            </w:r>
            <w:r w:rsidRPr="00BE5BE1">
              <w:rPr>
                <w:rFonts w:ascii="Arial" w:hAnsi="Arial" w:cs="Arial"/>
              </w:rPr>
              <w:lastRenderedPageBreak/>
              <w:t>полномочий учредителя организации или управления находящимися в муниципальной собственности акциями (долями участия в уставном капитале); иных случаев, предусмотренных</w:t>
            </w:r>
            <w:proofErr w:type="gramEnd"/>
          </w:p>
          <w:p w:rsidR="006F2DAB" w:rsidRPr="0014729B" w:rsidRDefault="006F2DAB" w:rsidP="00B265C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265CE" w:rsidRPr="0014729B" w:rsidRDefault="006F2DAB" w:rsidP="006F2D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2C61">
              <w:rPr>
                <w:rFonts w:ascii="Arial" w:hAnsi="Arial" w:cs="Arial"/>
                <w:b/>
                <w:bCs/>
                <w:sz w:val="26"/>
                <w:szCs w:val="26"/>
              </w:rPr>
              <w:t>Статья 35. Глава Новоавачинского сельского поселения</w:t>
            </w:r>
          </w:p>
          <w:p w:rsidR="006F2DAB" w:rsidRDefault="006F2DAB" w:rsidP="006F2D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57B5B">
              <w:t>2</w:t>
            </w:r>
            <w:r w:rsidRPr="00BE5BE1">
              <w:rPr>
                <w:rFonts w:ascii="Arial" w:hAnsi="Arial" w:cs="Arial"/>
              </w:rPr>
              <w:t>)</w:t>
            </w:r>
            <w:r w:rsidRPr="00BE5BE1">
              <w:rPr>
                <w:rFonts w:ascii="Arial" w:hAnsi="Arial" w:cs="Arial"/>
                <w:color w:val="333333"/>
                <w:sz w:val="28"/>
                <w:szCs w:val="28"/>
              </w:rPr>
              <w:t xml:space="preserve"> </w:t>
            </w:r>
            <w:r w:rsidRPr="00BE5BE1">
              <w:rPr>
                <w:rFonts w:ascii="Arial" w:hAnsi="Arial" w:cs="Arial"/>
                <w:color w:val="333333"/>
              </w:rPr>
              <w:t>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Камчатского края, иных объединений муниципальных образований, политической партией,</w:t>
            </w:r>
            <w:r w:rsidRPr="00DC041A">
              <w:rPr>
                <w:sz w:val="28"/>
                <w:szCs w:val="28"/>
              </w:rPr>
              <w:t xml:space="preserve"> </w:t>
            </w:r>
            <w:r w:rsidRPr="006F2DAB">
              <w:rPr>
                <w:rFonts w:ascii="Arial" w:hAnsi="Arial" w:cs="Arial"/>
                <w:b/>
              </w:rPr>
              <w:t>профсоюзом, зарегистрированным в установленном порядке</w:t>
            </w:r>
            <w:r w:rsidRPr="00DC041A">
              <w:rPr>
                <w:rFonts w:ascii="Arial" w:hAnsi="Arial" w:cs="Arial"/>
              </w:rPr>
              <w:t>,</w:t>
            </w:r>
            <w:r w:rsidRPr="00BE5BE1">
              <w:rPr>
                <w:rFonts w:ascii="Arial" w:hAnsi="Arial" w:cs="Arial"/>
                <w:color w:val="333333"/>
              </w:rPr>
              <w:t xml:space="preserve"> участия в съезде (конференции) или общем собрании иной общественной организации, жилищного, жилищно-строительного, гаражного кооперативов, садоводческого, огороднического, дачного потребительских кооперативов, товарищества</w:t>
            </w:r>
            <w:proofErr w:type="gramEnd"/>
            <w:r w:rsidRPr="00BE5BE1">
              <w:rPr>
                <w:rFonts w:ascii="Arial" w:hAnsi="Arial" w:cs="Arial"/>
                <w:color w:val="333333"/>
              </w:rPr>
              <w:t xml:space="preserve"> собственников недвижимости), кроме </w:t>
            </w:r>
            <w:r w:rsidRPr="00BE5BE1">
              <w:rPr>
                <w:rFonts w:ascii="Arial" w:hAnsi="Arial" w:cs="Arial"/>
              </w:rPr>
              <w:t xml:space="preserve">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Федерации; </w:t>
            </w:r>
            <w:proofErr w:type="gramStart"/>
            <w:r w:rsidRPr="00BE5BE1">
              <w:rPr>
                <w:rFonts w:ascii="Arial" w:hAnsi="Arial" w:cs="Arial"/>
              </w:rPr>
              <w:t>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(долями участия в уставном капитале); иных случаев, предусмотренных</w:t>
            </w:r>
            <w:proofErr w:type="gramEnd"/>
          </w:p>
          <w:p w:rsidR="00372F6E" w:rsidRPr="005A2C61" w:rsidRDefault="00372F6E" w:rsidP="00372F6E">
            <w:pPr>
              <w:ind w:firstLine="567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5A2C61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Статья 21. Публичные слушания</w:t>
            </w:r>
          </w:p>
          <w:p w:rsidR="00372F6E" w:rsidRPr="005C6B8D" w:rsidRDefault="00372F6E" w:rsidP="00372F6E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 w:rsidRPr="005C6B8D">
              <w:rPr>
                <w:rFonts w:ascii="Arial" w:hAnsi="Arial" w:cs="Arial"/>
              </w:rPr>
              <w:t>4</w:t>
            </w:r>
            <w:r w:rsidRPr="00A1640B">
              <w:rPr>
                <w:rFonts w:ascii="Arial" w:hAnsi="Arial" w:cs="Arial"/>
              </w:rPr>
              <w:t xml:space="preserve">. </w:t>
            </w:r>
            <w:proofErr w:type="gramStart"/>
            <w:r w:rsidRPr="00A1640B">
              <w:rPr>
                <w:rFonts w:ascii="Arial" w:hAnsi="Arial" w:cs="Arial"/>
              </w:rPr>
              <w:t>Порядок организации и проведения публичных слушаний</w:t>
            </w:r>
            <w:r>
              <w:rPr>
                <w:sz w:val="28"/>
                <w:szCs w:val="28"/>
              </w:rPr>
              <w:t xml:space="preserve"> </w:t>
            </w:r>
            <w:r w:rsidRPr="005C6B8D">
              <w:rPr>
                <w:rFonts w:ascii="Arial" w:hAnsi="Arial" w:cs="Arial"/>
              </w:rPr>
              <w:t xml:space="preserve"> определяется Положением о публичных слушаниях, утверждаемым Собранием депутатов Новоавачинского сельского поселения и должен предусматривать заблаговременное оповещение жителей муниципального образования о времени и месте проведения публичных слушаний, заблаговременное ознакомление с проектом муниципального правового акта, другие меры, обеспечивающие участие в публичных слушаниях жителей Новоавачинского сельского поселения, обнародованию результатов публичных слушаний, </w:t>
            </w:r>
            <w:r w:rsidRPr="005C6B8D">
              <w:rPr>
                <w:rFonts w:ascii="Arial" w:hAnsi="Arial" w:cs="Arial"/>
                <w:szCs w:val="28"/>
              </w:rPr>
              <w:t>включая мотивированное обоснование принятых решений</w:t>
            </w:r>
            <w:r w:rsidRPr="005C6B8D">
              <w:rPr>
                <w:rFonts w:ascii="Arial" w:hAnsi="Arial" w:cs="Arial"/>
              </w:rPr>
              <w:t>.</w:t>
            </w:r>
            <w:proofErr w:type="gramEnd"/>
          </w:p>
          <w:p w:rsidR="00F04F06" w:rsidRPr="00B265CE" w:rsidRDefault="00F04F06" w:rsidP="00F04F0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40662" w:rsidRPr="0014729B" w:rsidRDefault="00840662" w:rsidP="00840662">
            <w:pPr>
              <w:pStyle w:val="article"/>
              <w:spacing w:line="276" w:lineRule="auto"/>
              <w:ind w:left="56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8D4" w:rsidRPr="0014729B" w:rsidRDefault="002328D4" w:rsidP="00510C6A">
            <w:pPr>
              <w:spacing w:line="24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10C1A" w:rsidTr="009368BC">
        <w:trPr>
          <w:trHeight w:val="1691"/>
        </w:trPr>
        <w:tc>
          <w:tcPr>
            <w:tcW w:w="858" w:type="dxa"/>
          </w:tcPr>
          <w:p w:rsidR="00810C1A" w:rsidRPr="00810C1A" w:rsidRDefault="00F04F06" w:rsidP="004665A3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4</w:t>
            </w:r>
            <w:r w:rsidR="00810C1A" w:rsidRPr="00810C1A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938" w:type="dxa"/>
          </w:tcPr>
          <w:p w:rsidR="00810C1A" w:rsidRPr="00897519" w:rsidRDefault="00810C1A" w:rsidP="00810C1A">
            <w:pPr>
              <w:ind w:firstLine="567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10C1A" w:rsidRPr="00897519" w:rsidRDefault="00810C1A" w:rsidP="00810C1A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0C1A" w:rsidRPr="00897519" w:rsidRDefault="00810C1A" w:rsidP="00897519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40" w:type="dxa"/>
          </w:tcPr>
          <w:p w:rsidR="00887BD2" w:rsidRDefault="00887BD2" w:rsidP="00887BD2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75F7A" w:rsidRDefault="00975F7A" w:rsidP="00887BD2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75F7A" w:rsidRDefault="00975F7A" w:rsidP="00887BD2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75F7A" w:rsidRDefault="00975F7A" w:rsidP="00887BD2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75F7A" w:rsidRDefault="00975F7A" w:rsidP="00887BD2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75F7A" w:rsidRPr="00897519" w:rsidRDefault="00975F7A" w:rsidP="00887BD2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2328D4" w:rsidRPr="00E63717" w:rsidRDefault="002328D4" w:rsidP="00E63717">
      <w:pPr>
        <w:jc w:val="both"/>
        <w:rPr>
          <w:rFonts w:ascii="Arial" w:hAnsi="Arial" w:cs="Arial"/>
          <w:sz w:val="24"/>
          <w:szCs w:val="24"/>
          <w:lang w:eastAsia="ru-RU"/>
        </w:rPr>
      </w:pPr>
    </w:p>
    <w:sectPr w:rsidR="002328D4" w:rsidRPr="00E63717" w:rsidSect="000229FE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A4FD5"/>
    <w:multiLevelType w:val="hybridMultilevel"/>
    <w:tmpl w:val="B518FB04"/>
    <w:lvl w:ilvl="0" w:tplc="B834166C">
      <w:start w:val="1"/>
      <w:numFmt w:val="decimal"/>
      <w:lvlText w:val="%1."/>
      <w:lvlJc w:val="left"/>
      <w:pPr>
        <w:ind w:left="1782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">
    <w:nsid w:val="19F0322F"/>
    <w:multiLevelType w:val="hybridMultilevel"/>
    <w:tmpl w:val="D44AA79C"/>
    <w:lvl w:ilvl="0" w:tplc="0BAE7506">
      <w:start w:val="1"/>
      <w:numFmt w:val="decimal"/>
      <w:lvlText w:val="%1."/>
      <w:lvlJc w:val="left"/>
      <w:pPr>
        <w:ind w:left="154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2">
    <w:nsid w:val="1ABE2423"/>
    <w:multiLevelType w:val="hybridMultilevel"/>
    <w:tmpl w:val="8528C57E"/>
    <w:lvl w:ilvl="0" w:tplc="5F280652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E5C34FB"/>
    <w:multiLevelType w:val="hybridMultilevel"/>
    <w:tmpl w:val="69B60940"/>
    <w:lvl w:ilvl="0" w:tplc="9B92D21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546EA"/>
    <w:rsid w:val="00000D44"/>
    <w:rsid w:val="00004447"/>
    <w:rsid w:val="000155C3"/>
    <w:rsid w:val="000229FE"/>
    <w:rsid w:val="000A5074"/>
    <w:rsid w:val="0014729B"/>
    <w:rsid w:val="00186076"/>
    <w:rsid w:val="002249A5"/>
    <w:rsid w:val="002328D4"/>
    <w:rsid w:val="002478C3"/>
    <w:rsid w:val="002751D9"/>
    <w:rsid w:val="002A065E"/>
    <w:rsid w:val="003066F5"/>
    <w:rsid w:val="00372F6E"/>
    <w:rsid w:val="00376826"/>
    <w:rsid w:val="003A69AB"/>
    <w:rsid w:val="003C58BB"/>
    <w:rsid w:val="00462405"/>
    <w:rsid w:val="004665A3"/>
    <w:rsid w:val="004A1D25"/>
    <w:rsid w:val="004B3220"/>
    <w:rsid w:val="004B6674"/>
    <w:rsid w:val="004E4D04"/>
    <w:rsid w:val="0050138E"/>
    <w:rsid w:val="00510C6A"/>
    <w:rsid w:val="00515812"/>
    <w:rsid w:val="00596957"/>
    <w:rsid w:val="005A2C61"/>
    <w:rsid w:val="00600F03"/>
    <w:rsid w:val="00630434"/>
    <w:rsid w:val="006546EA"/>
    <w:rsid w:val="006556E4"/>
    <w:rsid w:val="006E5C06"/>
    <w:rsid w:val="006F2DAB"/>
    <w:rsid w:val="006F57E3"/>
    <w:rsid w:val="0079619E"/>
    <w:rsid w:val="007E14F5"/>
    <w:rsid w:val="00810C1A"/>
    <w:rsid w:val="00840662"/>
    <w:rsid w:val="00846E57"/>
    <w:rsid w:val="00887BD2"/>
    <w:rsid w:val="00897519"/>
    <w:rsid w:val="008A0156"/>
    <w:rsid w:val="008A761C"/>
    <w:rsid w:val="008B5BFE"/>
    <w:rsid w:val="009368BC"/>
    <w:rsid w:val="00975F7A"/>
    <w:rsid w:val="009867E9"/>
    <w:rsid w:val="009C3125"/>
    <w:rsid w:val="00A3258E"/>
    <w:rsid w:val="00A42FA2"/>
    <w:rsid w:val="00A54D69"/>
    <w:rsid w:val="00AD774A"/>
    <w:rsid w:val="00AE22AC"/>
    <w:rsid w:val="00AE6658"/>
    <w:rsid w:val="00B265CE"/>
    <w:rsid w:val="00B46D79"/>
    <w:rsid w:val="00B53055"/>
    <w:rsid w:val="00B614D4"/>
    <w:rsid w:val="00BF50C3"/>
    <w:rsid w:val="00C01AEA"/>
    <w:rsid w:val="00C46997"/>
    <w:rsid w:val="00CB1406"/>
    <w:rsid w:val="00CB3153"/>
    <w:rsid w:val="00CC5DD9"/>
    <w:rsid w:val="00D27A4C"/>
    <w:rsid w:val="00D52F00"/>
    <w:rsid w:val="00DA4EF6"/>
    <w:rsid w:val="00DC1F80"/>
    <w:rsid w:val="00DC3B04"/>
    <w:rsid w:val="00DE6A1C"/>
    <w:rsid w:val="00DF50C0"/>
    <w:rsid w:val="00DF51B7"/>
    <w:rsid w:val="00DF5236"/>
    <w:rsid w:val="00E169D0"/>
    <w:rsid w:val="00E374CF"/>
    <w:rsid w:val="00E63717"/>
    <w:rsid w:val="00E84EFC"/>
    <w:rsid w:val="00EA30BA"/>
    <w:rsid w:val="00EC3CAD"/>
    <w:rsid w:val="00F04F06"/>
    <w:rsid w:val="00F46498"/>
    <w:rsid w:val="00FC49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23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7E14F5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ticle">
    <w:name w:val="article"/>
    <w:basedOn w:val="a"/>
    <w:semiHidden/>
    <w:rsid w:val="007E14F5"/>
    <w:pPr>
      <w:spacing w:after="0" w:line="240" w:lineRule="auto"/>
      <w:ind w:firstLine="567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a4">
    <w:name w:val="Normal (Web)"/>
    <w:basedOn w:val="a"/>
    <w:uiPriority w:val="99"/>
    <w:unhideWhenUsed/>
    <w:rsid w:val="00E169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uiPriority w:val="22"/>
    <w:qFormat/>
    <w:locked/>
    <w:rsid w:val="00E169D0"/>
    <w:rPr>
      <w:b/>
      <w:bCs/>
    </w:rPr>
  </w:style>
  <w:style w:type="paragraph" w:customStyle="1" w:styleId="text">
    <w:name w:val="text"/>
    <w:basedOn w:val="a"/>
    <w:semiHidden/>
    <w:rsid w:val="006E5C06"/>
    <w:pPr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6">
    <w:name w:val="Hyperlink"/>
    <w:uiPriority w:val="99"/>
    <w:unhideWhenUsed/>
    <w:rsid w:val="00810C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A42FA2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52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D52F00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3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2268CF92C8AA60F311DD4C8C413D39C5E42F73BC68689D24BA105CC975FAFAD81270567C4D7DD68CVClE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FFDB2-78D8-491E-9F44-A35A1B841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1980</Words>
  <Characters>11291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</cp:revision>
  <cp:lastPrinted>2018-12-23T21:14:00Z</cp:lastPrinted>
  <dcterms:created xsi:type="dcterms:W3CDTF">2017-05-10T03:20:00Z</dcterms:created>
  <dcterms:modified xsi:type="dcterms:W3CDTF">2018-12-23T21:32:00Z</dcterms:modified>
</cp:coreProperties>
</file>